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C9" w:rsidRDefault="00B759C9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ČAROLIJA GLAZBE U SVIJETU OSJETILA - 1.DIO</w:t>
      </w: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Dobar dan svima!</w:t>
      </w:r>
    </w:p>
    <w:p w:rsidR="004C77CF" w:rsidRPr="004A12AE" w:rsidRDefault="00E91FC0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 smo skupina djece 5 -6 godina</w:t>
      </w:r>
      <w:r w:rsidR="004C77CF" w:rsidRPr="004A12AE">
        <w:rPr>
          <w:rFonts w:ascii="Comic Sans MS" w:hAnsi="Comic Sans MS"/>
          <w:sz w:val="28"/>
          <w:szCs w:val="28"/>
        </w:rPr>
        <w:t>, zovemo se Pahuljice i</w:t>
      </w: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 xml:space="preserve">radimo na projektu „Čarolija glazbe u svijetu osjetila“ kroz koji djeca razvijaju sposobnost suradništva i tolerancije,  sa naglaskom na </w:t>
      </w:r>
      <w:r w:rsidR="007159EB">
        <w:rPr>
          <w:rFonts w:ascii="Comic Sans MS" w:hAnsi="Comic Sans MS"/>
          <w:sz w:val="28"/>
          <w:szCs w:val="28"/>
        </w:rPr>
        <w:t>senzomotorički razvoj</w:t>
      </w:r>
      <w:r w:rsidRPr="004A12AE">
        <w:rPr>
          <w:rFonts w:ascii="Comic Sans MS" w:hAnsi="Comic Sans MS"/>
          <w:sz w:val="28"/>
          <w:szCs w:val="28"/>
        </w:rPr>
        <w:t xml:space="preserve"> ( vid, sluh, dodir, okus, miris) uz pomoć glazbe.</w:t>
      </w: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Pripremili smo nekoliko ideja za aktivnosti koje možete raditi zajedno sa djecom.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</w:p>
    <w:p w:rsidR="004C77CF" w:rsidRDefault="00856619" w:rsidP="004C77CF">
      <w:pPr>
        <w:rPr>
          <w:rFonts w:ascii="Comic Sans MS" w:hAnsi="Comic Sans MS"/>
          <w:sz w:val="28"/>
          <w:szCs w:val="28"/>
        </w:rPr>
      </w:pP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group id="Grupa 43" o:spid="_x0000_s1026" style="width:411.75pt;height:130.5pt;mso-position-horizontal-relative:char;mso-position-vertical-relative:line" coordsize="57607,287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lika 45" o:spid="_x0000_s1027" type="#_x0000_t75" style="position:absolute;width:57607;height:247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46" o:spid="_x0000_s1028" type="#_x0000_t202" style="position:absolute;top:24771;width:57607;height:39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<v:textbox>
                <w:txbxContent>
                  <w:p w:rsidR="004C77CF" w:rsidRPr="00F43E9A" w:rsidRDefault="00856619" w:rsidP="004C77CF">
                    <w:pPr>
                      <w:rPr>
                        <w:sz w:val="8"/>
                        <w:szCs w:val="8"/>
                      </w:rPr>
                    </w:pPr>
                    <w:hyperlink r:id="rId7" w:history="1">
                      <w:r w:rsidR="004C77CF" w:rsidRPr="00F43E9A">
                        <w:rPr>
                          <w:rStyle w:val="Hiperveza"/>
                          <w:sz w:val="8"/>
                          <w:szCs w:val="8"/>
                        </w:rPr>
                        <w:t>Ta fotografija</w:t>
                      </w:r>
                    </w:hyperlink>
                    <w:r w:rsidR="004C77CF" w:rsidRPr="00F43E9A">
                      <w:rPr>
                        <w:sz w:val="8"/>
                        <w:szCs w:val="8"/>
                      </w:rPr>
                      <w:t xml:space="preserve"> korisnika Nepoznat autor: licenca </w:t>
                    </w:r>
                    <w:hyperlink r:id="rId8" w:history="1">
                      <w:r w:rsidR="004C77CF" w:rsidRPr="00F43E9A">
                        <w:rPr>
                          <w:rStyle w:val="Hiperveza"/>
                          <w:sz w:val="8"/>
                          <w:szCs w:val="8"/>
                        </w:rPr>
                        <w:t>CC BY-NC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1.</w:t>
      </w:r>
    </w:p>
    <w:p w:rsidR="004C77CF" w:rsidRPr="004A12AE" w:rsidRDefault="004C77CF" w:rsidP="004C77CF">
      <w:pPr>
        <w:rPr>
          <w:rStyle w:val="Hiperveza"/>
          <w:rFonts w:ascii="Comic Sans MS" w:hAnsi="Comic Sans MS"/>
          <w:color w:val="auto"/>
          <w:sz w:val="28"/>
          <w:szCs w:val="28"/>
          <w:u w:val="none"/>
        </w:rPr>
      </w:pPr>
      <w:r w:rsidRPr="004A12AE">
        <w:rPr>
          <w:rFonts w:ascii="Comic Sans MS" w:hAnsi="Comic Sans MS"/>
          <w:sz w:val="28"/>
          <w:szCs w:val="28"/>
        </w:rPr>
        <w:t>Igrajte se dirigenta slušajući prekrasnu skladbu – A. Vivaldi ,Četiri godišnja doba, prvi stavak</w:t>
      </w:r>
      <w:r w:rsidR="00E91FC0">
        <w:rPr>
          <w:rFonts w:ascii="Comic Sans MS" w:hAnsi="Comic Sans MS"/>
          <w:sz w:val="28"/>
          <w:szCs w:val="28"/>
        </w:rPr>
        <w:t xml:space="preserve"> </w:t>
      </w:r>
      <w:r w:rsidRPr="004A12AE">
        <w:rPr>
          <w:rFonts w:ascii="Comic Sans MS" w:hAnsi="Comic Sans MS"/>
          <w:sz w:val="28"/>
          <w:szCs w:val="28"/>
        </w:rPr>
        <w:t xml:space="preserve">- Proljeće  </w:t>
      </w:r>
      <w:hyperlink r:id="rId9" w:history="1">
        <w:r w:rsidRPr="004A12AE">
          <w:rPr>
            <w:rStyle w:val="Hiperveza"/>
            <w:sz w:val="28"/>
            <w:szCs w:val="28"/>
          </w:rPr>
          <w:t>https://www.youtube.com/watch?v=l4Ad6pZ8vEQ</w:t>
        </w:r>
      </w:hyperlink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Neka glazba pokreće ruke ( neka ruke rade pokrete gore-dolje, visoko-nisko, lijevo-desno, polako-brzo).</w:t>
      </w: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Ili možete zaplesati .</w:t>
      </w: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</w:p>
    <w:p w:rsidR="004C77CF" w:rsidRPr="004A12AE" w:rsidRDefault="00E91FC0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Ponovite slušanje skladbu,</w:t>
      </w:r>
      <w:r w:rsidR="004C77CF" w:rsidRPr="004A12AE">
        <w:rPr>
          <w:rFonts w:ascii="Comic Sans MS" w:hAnsi="Comic Sans MS"/>
          <w:sz w:val="28"/>
          <w:szCs w:val="28"/>
        </w:rPr>
        <w:t xml:space="preserve"> ali ovog puta neka dijete na papiru (velik</w:t>
      </w:r>
      <w:r w:rsidR="004C77CF">
        <w:rPr>
          <w:rFonts w:ascii="Comic Sans MS" w:hAnsi="Comic Sans MS"/>
          <w:sz w:val="28"/>
          <w:szCs w:val="28"/>
        </w:rPr>
        <w:t>i</w:t>
      </w:r>
      <w:r w:rsidR="004C77CF" w:rsidRPr="004A12AE">
        <w:rPr>
          <w:rFonts w:ascii="Comic Sans MS" w:hAnsi="Comic Sans MS"/>
          <w:sz w:val="28"/>
          <w:szCs w:val="28"/>
        </w:rPr>
        <w:t xml:space="preserve"> ili spojite više manjih) sa bojicama radi linije onako kako je dirigiralo ili crta ono što doživljava slušajući.</w:t>
      </w:r>
    </w:p>
    <w:p w:rsidR="004C77CF" w:rsidRPr="00E1087D" w:rsidRDefault="004C77CF" w:rsidP="004C77CF">
      <w:pPr>
        <w:shd w:val="clear" w:color="auto" w:fill="FFFFFF" w:themeFill="background1"/>
        <w:rPr>
          <w:color w:val="4472C4" w:themeColor="accent1"/>
        </w:rPr>
      </w:pPr>
    </w:p>
    <w:p w:rsidR="004C77CF" w:rsidRDefault="004C77CF" w:rsidP="004C77CF">
      <w:pPr>
        <w:rPr>
          <w:noProof/>
        </w:rPr>
      </w:pPr>
      <w:r>
        <w:rPr>
          <w:noProof/>
          <w:lang w:eastAsia="hr-HR"/>
        </w:rPr>
        <w:drawing>
          <wp:inline distT="0" distB="0" distL="0" distR="0">
            <wp:extent cx="2819400" cy="2114550"/>
            <wp:effectExtent l="0" t="0" r="0" b="0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55" cy="211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CF" w:rsidRPr="004A12AE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Ovakav tip igara zabavlja dijete</w:t>
      </w:r>
      <w:r>
        <w:rPr>
          <w:rFonts w:ascii="Comic Sans MS" w:hAnsi="Comic Sans MS"/>
          <w:sz w:val="28"/>
          <w:szCs w:val="28"/>
        </w:rPr>
        <w:t>. Djeca</w:t>
      </w:r>
      <w:r w:rsidRPr="004A12AE">
        <w:rPr>
          <w:rFonts w:ascii="Comic Sans MS" w:hAnsi="Comic Sans MS"/>
          <w:sz w:val="28"/>
          <w:szCs w:val="28"/>
        </w:rPr>
        <w:t xml:space="preserve"> razvijaju osnovne pokrete, hod,</w:t>
      </w:r>
      <w:r w:rsidR="00E91FC0">
        <w:rPr>
          <w:rFonts w:ascii="Comic Sans MS" w:hAnsi="Comic Sans MS"/>
          <w:sz w:val="28"/>
          <w:szCs w:val="28"/>
        </w:rPr>
        <w:t xml:space="preserve"> </w:t>
      </w:r>
      <w:r w:rsidRPr="004A12AE">
        <w:rPr>
          <w:rFonts w:ascii="Comic Sans MS" w:hAnsi="Comic Sans MS"/>
          <w:sz w:val="28"/>
          <w:szCs w:val="28"/>
        </w:rPr>
        <w:t>skakutanje, okretanje ili trčanje</w:t>
      </w:r>
      <w:r w:rsidRPr="004A12AE">
        <w:rPr>
          <w:sz w:val="28"/>
          <w:szCs w:val="28"/>
        </w:rPr>
        <w:t xml:space="preserve">, </w:t>
      </w:r>
      <w:r w:rsidRPr="004A12AE">
        <w:rPr>
          <w:rFonts w:ascii="Comic Sans MS" w:hAnsi="Comic Sans MS"/>
          <w:sz w:val="28"/>
          <w:szCs w:val="28"/>
        </w:rPr>
        <w:t>a ujedno uč</w:t>
      </w:r>
      <w:r>
        <w:rPr>
          <w:rFonts w:ascii="Comic Sans MS" w:hAnsi="Comic Sans MS"/>
          <w:sz w:val="28"/>
          <w:szCs w:val="28"/>
        </w:rPr>
        <w:t>e</w:t>
      </w:r>
      <w:r w:rsidRPr="004A12AE">
        <w:rPr>
          <w:rFonts w:ascii="Comic Sans MS" w:hAnsi="Comic Sans MS"/>
          <w:sz w:val="28"/>
          <w:szCs w:val="28"/>
        </w:rPr>
        <w:t xml:space="preserve"> slušati i prenijeti na papir ono što čuj</w:t>
      </w:r>
      <w:r>
        <w:rPr>
          <w:rFonts w:ascii="Comic Sans MS" w:hAnsi="Comic Sans MS"/>
          <w:sz w:val="28"/>
          <w:szCs w:val="28"/>
        </w:rPr>
        <w:t>u</w:t>
      </w:r>
      <w:r w:rsidRPr="004A12AE">
        <w:rPr>
          <w:rFonts w:ascii="Comic Sans MS" w:hAnsi="Comic Sans MS"/>
          <w:sz w:val="28"/>
          <w:szCs w:val="28"/>
        </w:rPr>
        <w:t xml:space="preserve"> ( grafomotoričke vježbe).</w:t>
      </w:r>
    </w:p>
    <w:p w:rsidR="004C77CF" w:rsidRDefault="004C77CF" w:rsidP="004C77CF">
      <w:pPr>
        <w:rPr>
          <w:rFonts w:ascii="Comic Sans MS" w:hAnsi="Comic Sans MS"/>
          <w:sz w:val="32"/>
          <w:szCs w:val="32"/>
        </w:rPr>
      </w:pPr>
    </w:p>
    <w:p w:rsidR="00E436D3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2.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 w:rsidRPr="004A12AE">
        <w:rPr>
          <w:rFonts w:ascii="Comic Sans MS" w:hAnsi="Comic Sans MS"/>
          <w:sz w:val="28"/>
          <w:szCs w:val="28"/>
        </w:rPr>
        <w:t>Za ovu aktivnost potrebni su Vam</w:t>
      </w:r>
      <w:r>
        <w:rPr>
          <w:rFonts w:ascii="Comic Sans MS" w:hAnsi="Comic Sans MS"/>
          <w:sz w:val="28"/>
          <w:szCs w:val="28"/>
        </w:rPr>
        <w:t>: papirić u plavoj i crvenoj boji, instrument, a može poslužiti lončić i žlica.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Objasnite djetetu da kada čuje tiho sviranje podigne plavi papirić, a kad čuje glasno podigne crveni. Počnite sa sviranjem. Izmjenjujte dinamiku sviranja, a dijete neka podiže papiriće onako kako je dogovoreno. 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 igra bude zanimljivija zamijenite uloge, dijete neka svira, a vi podižite papiriće.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</w:p>
    <w:p w:rsidR="007159EB" w:rsidRDefault="007159EB" w:rsidP="004C77CF">
      <w:pPr>
        <w:rPr>
          <w:rFonts w:ascii="Comic Sans MS" w:hAnsi="Comic Sans MS"/>
          <w:sz w:val="28"/>
          <w:szCs w:val="28"/>
        </w:rPr>
      </w:pPr>
    </w:p>
    <w:p w:rsidR="007159EB" w:rsidRDefault="007159EB" w:rsidP="004C77CF">
      <w:pPr>
        <w:rPr>
          <w:rFonts w:ascii="Comic Sans MS" w:hAnsi="Comic Sans MS"/>
          <w:sz w:val="28"/>
          <w:szCs w:val="28"/>
        </w:rPr>
      </w:pP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3.Psssst, slušam priču </w:t>
      </w:r>
    </w:p>
    <w:p w:rsidR="004C77CF" w:rsidRDefault="00856619" w:rsidP="004C77CF">
      <w:pPr>
        <w:rPr>
          <w:rFonts w:ascii="Comic Sans MS" w:hAnsi="Comic Sans MS"/>
          <w:sz w:val="28"/>
          <w:szCs w:val="28"/>
        </w:rPr>
      </w:pPr>
      <w:hyperlink r:id="rId11" w:history="1">
        <w:r w:rsidR="004C77CF" w:rsidRPr="001B3924">
          <w:rPr>
            <w:rStyle w:val="Hiperveza"/>
            <w:rFonts w:ascii="Comic Sans MS" w:hAnsi="Comic Sans MS"/>
            <w:sz w:val="28"/>
            <w:szCs w:val="28"/>
          </w:rPr>
          <w:t>https://www.savjetnica.com/djed-i-repa-prica/</w:t>
        </w:r>
      </w:hyperlink>
    </w:p>
    <w:p w:rsidR="004C77CF" w:rsidRPr="00833889" w:rsidRDefault="004C77CF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inline distT="0" distB="0" distL="0" distR="0">
            <wp:extent cx="2255520" cy="1694815"/>
            <wp:effectExtent l="0" t="0" r="0" b="635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 w:rsidRPr="004F517C">
        <w:rPr>
          <w:rFonts w:ascii="Comic Sans MS" w:hAnsi="Comic Sans MS"/>
          <w:sz w:val="28"/>
          <w:szCs w:val="28"/>
        </w:rPr>
        <w:t xml:space="preserve">Objasnite djetetu da </w:t>
      </w:r>
      <w:r>
        <w:rPr>
          <w:rFonts w:ascii="Comic Sans MS" w:hAnsi="Comic Sans MS"/>
          <w:sz w:val="28"/>
          <w:szCs w:val="28"/>
        </w:rPr>
        <w:t>se udobno smjesti i po</w:t>
      </w:r>
      <w:r w:rsidRPr="004F517C">
        <w:rPr>
          <w:rFonts w:ascii="Comic Sans MS" w:hAnsi="Comic Sans MS"/>
          <w:sz w:val="28"/>
          <w:szCs w:val="28"/>
        </w:rPr>
        <w:t>sluša priču</w:t>
      </w:r>
      <w:r>
        <w:rPr>
          <w:rFonts w:ascii="Comic Sans MS" w:hAnsi="Comic Sans MS"/>
          <w:sz w:val="28"/>
          <w:szCs w:val="28"/>
        </w:rPr>
        <w:t>.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Pričajte sa djetetom o priči; o čemu govori priča, koje likove je čulo, kojim redom se pojavljuju, tko je koga zvao u pomoć…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Saznajte</w:t>
      </w:r>
      <w:r w:rsidRPr="00833889">
        <w:rPr>
          <w:rFonts w:ascii="Comic Sans MS" w:hAnsi="Comic Sans MS"/>
          <w:sz w:val="28"/>
          <w:szCs w:val="28"/>
        </w:rPr>
        <w:t xml:space="preserve"> k</w:t>
      </w:r>
      <w:r>
        <w:rPr>
          <w:rFonts w:ascii="Comic Sans MS" w:hAnsi="Comic Sans MS"/>
          <w:sz w:val="28"/>
          <w:szCs w:val="28"/>
        </w:rPr>
        <w:t>olikoje</w:t>
      </w:r>
      <w:r w:rsidRPr="00833889">
        <w:rPr>
          <w:rFonts w:ascii="Comic Sans MS" w:hAnsi="Comic Sans MS"/>
          <w:sz w:val="28"/>
          <w:szCs w:val="28"/>
        </w:rPr>
        <w:t xml:space="preserve"> dijete  </w:t>
      </w:r>
      <w:r>
        <w:rPr>
          <w:rFonts w:ascii="Comic Sans MS" w:hAnsi="Comic Sans MS"/>
          <w:sz w:val="28"/>
          <w:szCs w:val="28"/>
        </w:rPr>
        <w:t>slušalo i razumjelo</w:t>
      </w:r>
      <w:r w:rsidRPr="00833889">
        <w:rPr>
          <w:rFonts w:ascii="Comic Sans MS" w:hAnsi="Comic Sans MS"/>
          <w:sz w:val="28"/>
          <w:szCs w:val="28"/>
        </w:rPr>
        <w:t xml:space="preserve"> priču</w:t>
      </w:r>
      <w:r>
        <w:rPr>
          <w:rFonts w:ascii="Comic Sans MS" w:hAnsi="Comic Sans MS"/>
          <w:sz w:val="28"/>
          <w:szCs w:val="28"/>
        </w:rPr>
        <w:t xml:space="preserve"> krozlikovne aktivnosti; neka nacrta ili izreže likove i poreda</w:t>
      </w:r>
      <w:r w:rsidR="00E21A40">
        <w:rPr>
          <w:rFonts w:ascii="Comic Sans MS" w:hAnsi="Comic Sans MS"/>
          <w:sz w:val="28"/>
          <w:szCs w:val="28"/>
        </w:rPr>
        <w:t xml:space="preserve"> ih</w:t>
      </w:r>
      <w:r>
        <w:rPr>
          <w:rFonts w:ascii="Comic Sans MS" w:hAnsi="Comic Sans MS"/>
          <w:sz w:val="28"/>
          <w:szCs w:val="28"/>
        </w:rPr>
        <w:t xml:space="preserve"> po redoslijedu pojavljivanja u priči.</w:t>
      </w:r>
    </w:p>
    <w:p w:rsidR="004C77CF" w:rsidRDefault="004C77CF" w:rsidP="004C77C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Večer možete provesti uz kućno kazalište.</w:t>
      </w:r>
    </w:p>
    <w:p w:rsidR="004C77CF" w:rsidRPr="004F517C" w:rsidRDefault="004C77CF" w:rsidP="004C77CF">
      <w:pPr>
        <w:rPr>
          <w:rFonts w:ascii="Comic Sans MS" w:hAnsi="Comic Sans MS"/>
          <w:sz w:val="28"/>
          <w:szCs w:val="28"/>
        </w:rPr>
      </w:pPr>
    </w:p>
    <w:p w:rsidR="004C77CF" w:rsidRDefault="004C77CF" w:rsidP="004C77C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hr-HR"/>
        </w:rPr>
        <w:drawing>
          <wp:inline distT="0" distB="0" distL="0" distR="0">
            <wp:extent cx="2286000" cy="1718945"/>
            <wp:effectExtent l="0" t="0" r="0" b="0"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495" w:rsidRDefault="000E3495" w:rsidP="004C77CF"/>
    <w:p w:rsidR="00807867" w:rsidRDefault="00807867">
      <w:pPr>
        <w:rPr>
          <w:noProof/>
        </w:rPr>
      </w:pPr>
    </w:p>
    <w:p w:rsidR="000E3495" w:rsidRDefault="00CC71BD">
      <w:pPr>
        <w:rPr>
          <w:rFonts w:ascii="Comic Sans MS" w:hAnsi="Comic Sans MS"/>
          <w:sz w:val="32"/>
          <w:szCs w:val="32"/>
        </w:rPr>
      </w:pPr>
      <w:r w:rsidRPr="00CC71BD">
        <w:rPr>
          <w:rFonts w:ascii="Comic Sans MS" w:hAnsi="Comic Sans MS"/>
          <w:b/>
          <w:bCs/>
          <w:sz w:val="32"/>
          <w:szCs w:val="32"/>
        </w:rPr>
        <w:t>Ostanite doma</w:t>
      </w:r>
      <w:r>
        <w:rPr>
          <w:rFonts w:ascii="Comic Sans MS" w:hAnsi="Comic Sans MS"/>
          <w:sz w:val="32"/>
          <w:szCs w:val="32"/>
        </w:rPr>
        <w:t xml:space="preserve"> i zabavite se!</w:t>
      </w:r>
    </w:p>
    <w:p w:rsidR="00CC71BD" w:rsidRPr="00CC71BD" w:rsidRDefault="00CC71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</w:t>
      </w:r>
      <w:r w:rsidR="00E91FC0">
        <w:rPr>
          <w:rFonts w:ascii="Comic Sans MS" w:hAnsi="Comic Sans MS"/>
          <w:sz w:val="32"/>
          <w:szCs w:val="32"/>
        </w:rPr>
        <w:t xml:space="preserve"> Vaše učiteljice</w:t>
      </w:r>
    </w:p>
    <w:p w:rsidR="00CC71BD" w:rsidRDefault="00CC71BD"/>
    <w:p w:rsidR="007159EB" w:rsidRPr="007159EB" w:rsidRDefault="007159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IZREŽI I ZALJEPI </w:t>
      </w:r>
    </w:p>
    <w:p w:rsidR="00BA015B" w:rsidRDefault="0022327E">
      <w:r>
        <w:rPr>
          <w:noProof/>
          <w:lang w:eastAsia="hr-HR"/>
        </w:rPr>
        <w:drawing>
          <wp:inline distT="0" distB="0" distL="0" distR="0">
            <wp:extent cx="2714625" cy="377952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pa-3937506_960_72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ve="http://schemas.openxmlformats.org/markup-compatibility/2006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572" cy="382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619">
        <w:rPr>
          <w:noProof/>
        </w:rPr>
      </w:r>
      <w:r w:rsidR="00856619">
        <w:rPr>
          <w:noProof/>
        </w:rPr>
        <w:pict>
          <v:group id="Grupa 10" o:spid="_x0000_s1029" style="width:219pt;height:234pt;mso-position-horizontal-relative:char;mso-position-vertical-relative:line" coordsize="57607,72243">
            <v:shape id="Slika 7" o:spid="_x0000_s1030" type="#_x0000_t75" style="position:absolute;width:57607;height:688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">
              <v:imagedata r:id="rId20" o:title=""/>
            </v:shape>
            <v:shape id="Tekstni okvir 8" o:spid="_x0000_s1031" type="#_x0000_t202" style="position:absolute;top:68808;width:57607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<v:textbox>
                <w:txbxContent>
                  <w:p w:rsidR="00C716BF" w:rsidRPr="00C716BF" w:rsidRDefault="00856619" w:rsidP="00C716BF">
                    <w:pPr>
                      <w:rPr>
                        <w:sz w:val="18"/>
                        <w:szCs w:val="18"/>
                      </w:rPr>
                    </w:pPr>
                    <w:hyperlink r:id="rId21" w:history="1">
                      <w:r w:rsidR="00C716BF" w:rsidRPr="00C716BF">
                        <w:rPr>
                          <w:rStyle w:val="Hiperveza"/>
                          <w:sz w:val="18"/>
                          <w:szCs w:val="18"/>
                        </w:rPr>
                        <w:t>Ta fotografija</w:t>
                      </w:r>
                    </w:hyperlink>
                    <w:r w:rsidR="00C716BF" w:rsidRPr="00C716BF">
                      <w:rPr>
                        <w:sz w:val="18"/>
                        <w:szCs w:val="18"/>
                      </w:rPr>
                      <w:t xml:space="preserve"> korisnika Nepoznat autor: licenca </w:t>
                    </w:r>
                    <w:hyperlink r:id="rId22" w:history="1">
                      <w:r w:rsidR="00C716BF" w:rsidRPr="00C716BF">
                        <w:rPr>
                          <w:rStyle w:val="Hiperveza"/>
                          <w:sz w:val="18"/>
                          <w:szCs w:val="18"/>
                        </w:rPr>
                        <w:t>CC BY-SA-NC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0E3495" w:rsidRDefault="000E3495"/>
    <w:p w:rsidR="000E3495" w:rsidRDefault="00856619">
      <w:r>
        <w:rPr>
          <w:noProof/>
        </w:rPr>
      </w:r>
      <w:r>
        <w:rPr>
          <w:noProof/>
        </w:rPr>
        <w:pict>
          <v:group id="Grupa 29" o:spid="_x0000_s1032" style="width:249.75pt;height:282pt;mso-position-horizontal-relative:char;mso-position-vertical-relative:line" coordsize="35242,38677">
            <v:shape id="Slika 30" o:spid="_x0000_s1033" type="#_x0000_t75" style="position:absolute;width:35242;height:352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">
              <v:imagedata r:id="rId23" o:title=""/>
            </v:shape>
            <v:shape id="Tekstni okvir 31" o:spid="_x0000_s1034" type="#_x0000_t202" style="position:absolute;top:35242;width:35242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<v:textbox>
                <w:txbxContent>
                  <w:p w:rsidR="000E3495" w:rsidRPr="00807867" w:rsidRDefault="00856619" w:rsidP="000E3495">
                    <w:pPr>
                      <w:rPr>
                        <w:sz w:val="18"/>
                        <w:szCs w:val="18"/>
                      </w:rPr>
                    </w:pPr>
                    <w:hyperlink r:id="rId24" w:history="1">
                      <w:r w:rsidR="000E3495" w:rsidRPr="00807867">
                        <w:rPr>
                          <w:rStyle w:val="Hiperveza"/>
                          <w:sz w:val="18"/>
                          <w:szCs w:val="18"/>
                        </w:rPr>
                        <w:t>Ta fotografija</w:t>
                      </w:r>
                    </w:hyperlink>
                    <w:r w:rsidR="000E3495" w:rsidRPr="00807867">
                      <w:rPr>
                        <w:sz w:val="18"/>
                        <w:szCs w:val="18"/>
                      </w:rPr>
                      <w:t xml:space="preserve"> korisnika Nepoznat autor: licenca </w:t>
                    </w:r>
                    <w:hyperlink r:id="rId25" w:history="1">
                      <w:r w:rsidR="000E3495" w:rsidRPr="00807867">
                        <w:rPr>
                          <w:rStyle w:val="Hiperveza"/>
                          <w:sz w:val="18"/>
                          <w:szCs w:val="18"/>
                        </w:rPr>
                        <w:t>CC BY-SA-NC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>
        <w:rPr>
          <w:noProof/>
        </w:rPr>
      </w:r>
      <w:r>
        <w:rPr>
          <w:noProof/>
        </w:rPr>
        <w:pict>
          <v:group id="Grupa 40" o:spid="_x0000_s1035" style="width:161.25pt;height:273.75pt;mso-position-horizontal-relative:char;mso-position-vertical-relative:line" coordsize="9144,18605">
            <v:shape id="Slika 38" o:spid="_x0000_s1036" type="#_x0000_t75" style="position:absolute;left:107;width:8929;height:9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">
              <v:imagedata r:id="rId26" o:title=""/>
            </v:shape>
            <v:shape id="Tekstni okvir 39" o:spid="_x0000_s1037" type="#_x0000_t202" style="position:absolute;top:9144;width:9144;height:94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<v:textbox>
                <w:txbxContent>
                  <w:p w:rsidR="00D547C8" w:rsidRPr="00D547C8" w:rsidRDefault="00856619" w:rsidP="00D547C8">
                    <w:pPr>
                      <w:rPr>
                        <w:sz w:val="18"/>
                        <w:szCs w:val="18"/>
                      </w:rPr>
                    </w:pPr>
                    <w:hyperlink r:id="rId27" w:history="1">
                      <w:r w:rsidR="00D547C8" w:rsidRPr="00D547C8">
                        <w:rPr>
                          <w:rStyle w:val="Hiperveza"/>
                          <w:sz w:val="18"/>
                          <w:szCs w:val="18"/>
                        </w:rPr>
                        <w:t>Ta fotografija</w:t>
                      </w:r>
                    </w:hyperlink>
                    <w:r w:rsidR="00D547C8" w:rsidRPr="00D547C8">
                      <w:rPr>
                        <w:sz w:val="18"/>
                        <w:szCs w:val="18"/>
                      </w:rPr>
                      <w:t xml:space="preserve"> korisnika Nepoznat autor: licenca </w:t>
                    </w:r>
                    <w:hyperlink r:id="rId28" w:history="1">
                      <w:r w:rsidR="00D547C8" w:rsidRPr="00D547C8">
                        <w:rPr>
                          <w:rStyle w:val="Hiperveza"/>
                          <w:sz w:val="18"/>
                          <w:szCs w:val="18"/>
                        </w:rPr>
                        <w:t>CC BY-NC-ND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D547C8" w:rsidRDefault="00D547C8"/>
    <w:p w:rsidR="00D547C8" w:rsidRDefault="00D547C8">
      <w:r>
        <w:rPr>
          <w:noProof/>
          <w:lang w:eastAsia="hr-HR"/>
        </w:rPr>
        <w:lastRenderedPageBreak/>
        <w:drawing>
          <wp:inline distT="0" distB="0" distL="0" distR="0">
            <wp:extent cx="1543050" cy="2299623"/>
            <wp:effectExtent l="0" t="0" r="0" b="571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animal-1296351_640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ve="http://schemas.openxmlformats.org/markup-compatibility/2006" r:i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804" cy="23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>
            <wp:extent cx="2251499" cy="1175385"/>
            <wp:effectExtent l="0" t="0" r="0" b="5715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mysz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xmlns:ve="http://schemas.openxmlformats.org/markup-compatibility/2006" r:i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284" cy="11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81" w:rsidRDefault="007D0281"/>
    <w:p w:rsidR="007D0281" w:rsidRDefault="007D0281"/>
    <w:p w:rsidR="007D0281" w:rsidRDefault="007D0281">
      <w:r>
        <w:rPr>
          <w:noProof/>
          <w:lang w:eastAsia="hr-HR"/>
        </w:rPr>
        <w:drawing>
          <wp:inline distT="0" distB="0" distL="0" distR="0">
            <wp:extent cx="3648075" cy="3786792"/>
            <wp:effectExtent l="0" t="0" r="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694" cy="380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495" w:rsidRDefault="000E3495"/>
    <w:p w:rsidR="000E3495" w:rsidRDefault="000E3495"/>
    <w:p w:rsidR="00D547C8" w:rsidRPr="00856619" w:rsidRDefault="00856619">
      <w:r>
        <w:rPr>
          <w:noProof/>
        </w:rPr>
      </w:r>
      <w:r>
        <w:rPr>
          <w:noProof/>
        </w:rPr>
        <w:pict>
          <v:rect id="AutoShape 9" o:spid="_x0000_s1039" alt="47,409 Grandma Cliparts, Stock Vector And Royalty Free Grandma ...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</w:p>
    <w:p w:rsidR="00F16BED" w:rsidRDefault="00F16BED">
      <w:pPr>
        <w:rPr>
          <w:sz w:val="32"/>
          <w:szCs w:val="32"/>
        </w:rPr>
      </w:pPr>
    </w:p>
    <w:p w:rsidR="00F16BED" w:rsidRDefault="00F16BED">
      <w:pPr>
        <w:rPr>
          <w:sz w:val="32"/>
          <w:szCs w:val="32"/>
        </w:rPr>
      </w:pPr>
    </w:p>
    <w:p w:rsidR="00F16BED" w:rsidRPr="00F16BED" w:rsidRDefault="00F16BED">
      <w:pPr>
        <w:rPr>
          <w:sz w:val="32"/>
          <w:szCs w:val="32"/>
        </w:rPr>
      </w:pPr>
    </w:p>
    <w:sectPr w:rsidR="00F16BED" w:rsidRPr="00F16BED" w:rsidSect="0076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61085"/>
    <w:multiLevelType w:val="hybridMultilevel"/>
    <w:tmpl w:val="DF6601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653E"/>
    <w:rsid w:val="00012226"/>
    <w:rsid w:val="000559E1"/>
    <w:rsid w:val="00057A05"/>
    <w:rsid w:val="000B4789"/>
    <w:rsid w:val="000E3495"/>
    <w:rsid w:val="001475C8"/>
    <w:rsid w:val="00162E98"/>
    <w:rsid w:val="00166EFF"/>
    <w:rsid w:val="001D2766"/>
    <w:rsid w:val="0022327E"/>
    <w:rsid w:val="00257D46"/>
    <w:rsid w:val="002C2AB9"/>
    <w:rsid w:val="0034145E"/>
    <w:rsid w:val="003774CC"/>
    <w:rsid w:val="00391065"/>
    <w:rsid w:val="004A12AE"/>
    <w:rsid w:val="004A1661"/>
    <w:rsid w:val="004C77CF"/>
    <w:rsid w:val="004F517C"/>
    <w:rsid w:val="005177B7"/>
    <w:rsid w:val="00555F5C"/>
    <w:rsid w:val="005B12EA"/>
    <w:rsid w:val="0065184E"/>
    <w:rsid w:val="006C0FD0"/>
    <w:rsid w:val="007159EB"/>
    <w:rsid w:val="007459CF"/>
    <w:rsid w:val="0076352C"/>
    <w:rsid w:val="00766207"/>
    <w:rsid w:val="007C0289"/>
    <w:rsid w:val="007C657A"/>
    <w:rsid w:val="007D0281"/>
    <w:rsid w:val="00807867"/>
    <w:rsid w:val="00833889"/>
    <w:rsid w:val="00856619"/>
    <w:rsid w:val="00860DAD"/>
    <w:rsid w:val="009B5FAA"/>
    <w:rsid w:val="00A00B84"/>
    <w:rsid w:val="00A0771E"/>
    <w:rsid w:val="00AB1527"/>
    <w:rsid w:val="00AC36D8"/>
    <w:rsid w:val="00AD56C0"/>
    <w:rsid w:val="00AE6892"/>
    <w:rsid w:val="00B21D8A"/>
    <w:rsid w:val="00B467DA"/>
    <w:rsid w:val="00B759C9"/>
    <w:rsid w:val="00B87502"/>
    <w:rsid w:val="00B92107"/>
    <w:rsid w:val="00BA015B"/>
    <w:rsid w:val="00BE1823"/>
    <w:rsid w:val="00C15102"/>
    <w:rsid w:val="00C5653E"/>
    <w:rsid w:val="00C716BF"/>
    <w:rsid w:val="00CC71BD"/>
    <w:rsid w:val="00D07105"/>
    <w:rsid w:val="00D547C8"/>
    <w:rsid w:val="00D740B3"/>
    <w:rsid w:val="00DC049C"/>
    <w:rsid w:val="00DD42C9"/>
    <w:rsid w:val="00DE0D44"/>
    <w:rsid w:val="00E1087D"/>
    <w:rsid w:val="00E21A40"/>
    <w:rsid w:val="00E436D3"/>
    <w:rsid w:val="00E53F6B"/>
    <w:rsid w:val="00E6534D"/>
    <w:rsid w:val="00E91FC0"/>
    <w:rsid w:val="00EE1A1B"/>
    <w:rsid w:val="00F007B5"/>
    <w:rsid w:val="00F16BED"/>
    <w:rsid w:val="00F20741"/>
    <w:rsid w:val="00F43E9A"/>
    <w:rsid w:val="00FA1983"/>
    <w:rsid w:val="00FF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03E33228-0E22-4F6C-88BD-2F66008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5F5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F5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55F5C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A12A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C716B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image" Target="media/image4.jpeg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s://www.flickr.com/photos/100852599@N08/13937910559/" TargetMode="External"/><Relationship Id="rId42" Type="http://schemas.openxmlformats.org/officeDocument/2006/relationships/hyperlink" Target="https://pixabay.com/en/animal-canine-cartoon-dog-fido-1296351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pngall.com/spring-png" TargetMode="External"/><Relationship Id="rId12" Type="http://schemas.openxmlformats.org/officeDocument/2006/relationships/image" Target="media/image3.jpeg"/><Relationship Id="rId25" Type="http://schemas.openxmlformats.org/officeDocument/2006/relationships/hyperlink" Target="https://creativecommons.org/licenses/by-nc-sa/3.0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6.png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savjetnica.com/djed-i-repa-prica/" TargetMode="External"/><Relationship Id="rId24" Type="http://schemas.openxmlformats.org/officeDocument/2006/relationships/hyperlink" Target="http://www.ridichetipassa.net/index.php?option=com_content&amp;view=article&amp;id=460:i-capelli-bianchi&amp;catid=17&amp;Itemid=114" TargetMode="External"/><Relationship Id="rId45" Type="http://schemas.openxmlformats.org/officeDocument/2006/relationships/image" Target="media/image11.png"/><Relationship Id="rId5" Type="http://schemas.openxmlformats.org/officeDocument/2006/relationships/webSettings" Target="webSettings.xml"/><Relationship Id="rId23" Type="http://schemas.openxmlformats.org/officeDocument/2006/relationships/image" Target="media/image7.gif"/><Relationship Id="rId28" Type="http://schemas.openxmlformats.org/officeDocument/2006/relationships/hyperlink" Target="https://creativecommons.org/licenses/by-nc-nd/3.0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pixabay.com/cs/illustrations/d%C4%9Bda-%D1%82%D0%B0%D1%82%D1%8C%D1%8F%D0%BD%D0%B8%D0%BD-den-babi%C4%8Dky-a-d%C4%9Bde%C4%8Dky-3937506/" TargetMode="External"/><Relationship Id="rId44" Type="http://schemas.openxmlformats.org/officeDocument/2006/relationships/hyperlink" Target="http://openclipart.org/detail/189839/cartoon-mouse-by-gmad-1898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4Ad6pZ8vEQ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creativecommons.org/licenses/by-nc-sa/3.0/" TargetMode="External"/><Relationship Id="rId27" Type="http://schemas.openxmlformats.org/officeDocument/2006/relationships/hyperlink" Target="https://lillian888.wordpress.com/2014/03/10/shot-pool-drank-beer-did-homework/" TargetMode="External"/><Relationship Id="rId43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13866-AD4F-4448-881D-9DDCA84C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Zraka sunca</cp:lastModifiedBy>
  <cp:revision>40</cp:revision>
  <cp:lastPrinted>2020-04-01T16:22:00Z</cp:lastPrinted>
  <dcterms:created xsi:type="dcterms:W3CDTF">2020-03-31T12:57:00Z</dcterms:created>
  <dcterms:modified xsi:type="dcterms:W3CDTF">2020-04-02T08:32:00Z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859489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